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7A8" w:rsidRDefault="0086421C" w:rsidP="0086421C">
      <w:pPr>
        <w:jc w:val="center"/>
      </w:pPr>
      <w:r w:rsidRPr="0086421C">
        <w:rPr>
          <w:noProof/>
        </w:rPr>
        <w:drawing>
          <wp:inline distT="0" distB="0" distL="0" distR="0">
            <wp:extent cx="1634400" cy="2375481"/>
            <wp:effectExtent l="0" t="0" r="4445" b="6350"/>
            <wp:docPr id="1" name="图片 1" descr="C:\Users\admin\AppData\Local\Temp\WeChat Files\22a84c5a2e497f3be7c11b4ff98d5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WeChat Files\22a84c5a2e497f3be7c11b4ff98d58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031" cy="2386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21C" w:rsidRDefault="0086421C" w:rsidP="0086421C">
      <w:pPr>
        <w:jc w:val="center"/>
      </w:pPr>
    </w:p>
    <w:p w:rsidR="0086421C" w:rsidRPr="00684D0E" w:rsidRDefault="0086421C" w:rsidP="0086421C">
      <w:pPr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bookmarkStart w:id="0" w:name="_GoBack"/>
      <w:r w:rsidRPr="00684D0E">
        <w:rPr>
          <w:rFonts w:ascii="宋体" w:eastAsia="宋体" w:hAnsi="宋体" w:hint="eastAsia"/>
          <w:sz w:val="28"/>
          <w:szCs w:val="28"/>
        </w:rPr>
        <w:t>吴平平，南京审计大学副教授。</w:t>
      </w:r>
      <w:r w:rsidRPr="00684D0E">
        <w:rPr>
          <w:rFonts w:ascii="宋体" w:eastAsia="宋体" w:hAnsi="宋体"/>
          <w:sz w:val="28"/>
          <w:szCs w:val="28"/>
        </w:rPr>
        <w:t>2016年毕业于北京大学电子科学与技术专业，获理学博士学位，师从刘宏教授。研究方向为计算机视觉、人机交互、机器学习、大数据审计等。主持、参与多项国家级及省级课题，在IEEE Transactions on Multimedia等期刊发表SCI论文20余篇。授权发明专利两项，获日内瓦国际发明展银奖3项。</w:t>
      </w:r>
    </w:p>
    <w:bookmarkEnd w:id="0"/>
    <w:p w:rsidR="0086421C" w:rsidRDefault="0086421C" w:rsidP="0086421C">
      <w:pPr>
        <w:jc w:val="left"/>
      </w:pPr>
    </w:p>
    <w:p w:rsidR="0086421C" w:rsidRDefault="0086421C" w:rsidP="0086421C">
      <w:pPr>
        <w:jc w:val="center"/>
      </w:pPr>
    </w:p>
    <w:sectPr w:rsidR="008642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AAF"/>
    <w:rsid w:val="00684D0E"/>
    <w:rsid w:val="0086421C"/>
    <w:rsid w:val="00B00AAF"/>
    <w:rsid w:val="00FA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BFC42C-31C4-4375-A41E-B5E70952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李依璠</dc:creator>
  <cp:keywords/>
  <dc:description/>
  <cp:lastModifiedBy>李依璠</cp:lastModifiedBy>
  <cp:revision>3</cp:revision>
  <dcterms:created xsi:type="dcterms:W3CDTF">2022-08-24T08:10:00Z</dcterms:created>
  <dcterms:modified xsi:type="dcterms:W3CDTF">2022-08-24T08:16:00Z</dcterms:modified>
</cp:coreProperties>
</file>